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42" w:rsidRPr="009D5FD8" w:rsidRDefault="007046CD">
      <w:pPr>
        <w:spacing w:after="98" w:line="259" w:lineRule="auto"/>
        <w:ind w:left="10" w:right="-10" w:hanging="10"/>
        <w:jc w:val="right"/>
        <w:rPr>
          <w:lang w:val="ru-RU"/>
        </w:rPr>
      </w:pPr>
      <w:r w:rsidRPr="009D5FD8">
        <w:rPr>
          <w:lang w:val="ru-RU"/>
        </w:rPr>
        <w:t xml:space="preserve">Приложение 2 </w:t>
      </w:r>
    </w:p>
    <w:p w:rsidR="00645742" w:rsidRPr="009D5FD8" w:rsidRDefault="009D5FD8">
      <w:pPr>
        <w:spacing w:after="98" w:line="259" w:lineRule="auto"/>
        <w:ind w:left="10" w:right="-10" w:hanging="10"/>
        <w:jc w:val="right"/>
        <w:rPr>
          <w:lang w:val="ru-RU"/>
        </w:rPr>
      </w:pPr>
      <w:r>
        <w:rPr>
          <w:lang w:val="ru-RU"/>
        </w:rPr>
        <w:t>к приказу № 83 д от 25.08</w:t>
      </w:r>
      <w:bookmarkStart w:id="0" w:name="_GoBack"/>
      <w:bookmarkEnd w:id="0"/>
      <w:r w:rsidR="007046CD" w:rsidRPr="009D5FD8">
        <w:rPr>
          <w:lang w:val="ru-RU"/>
        </w:rPr>
        <w:t xml:space="preserve">.2023 </w:t>
      </w:r>
    </w:p>
    <w:p w:rsidR="00645742" w:rsidRPr="009D5FD8" w:rsidRDefault="007046CD">
      <w:pPr>
        <w:spacing w:after="147" w:line="259" w:lineRule="auto"/>
        <w:ind w:left="60" w:firstLine="0"/>
        <w:jc w:val="center"/>
        <w:rPr>
          <w:lang w:val="ru-RU"/>
        </w:rPr>
      </w:pPr>
      <w:r w:rsidRPr="009D5FD8">
        <w:rPr>
          <w:b/>
          <w:lang w:val="ru-RU"/>
        </w:rPr>
        <w:t xml:space="preserve"> </w:t>
      </w:r>
    </w:p>
    <w:p w:rsidR="00645742" w:rsidRPr="009D5FD8" w:rsidRDefault="007046CD">
      <w:pPr>
        <w:spacing w:line="345" w:lineRule="auto"/>
        <w:ind w:left="0" w:firstLine="424"/>
        <w:rPr>
          <w:lang w:val="ru-RU"/>
        </w:rPr>
      </w:pPr>
      <w:r w:rsidRPr="009D5FD8">
        <w:rPr>
          <w:b/>
          <w:lang w:val="ru-RU"/>
        </w:rPr>
        <w:t xml:space="preserve">План обеспечения методической поддержки педагогов в условиях перехода на ФООП  в 2023-2024 учебном году </w:t>
      </w:r>
      <w:r w:rsidRPr="009D5FD8">
        <w:rPr>
          <w:lang w:val="ru-RU"/>
        </w:rPr>
        <w:t xml:space="preserve">Цель: обеспечение методических условий для эффективного перехода на федеральные основные общеобразовательные программы. </w:t>
      </w:r>
    </w:p>
    <w:p w:rsidR="00645742" w:rsidRPr="009D5FD8" w:rsidRDefault="007046CD">
      <w:pPr>
        <w:spacing w:after="151"/>
        <w:ind w:left="0" w:firstLine="0"/>
        <w:rPr>
          <w:lang w:val="ru-RU"/>
        </w:rPr>
      </w:pPr>
      <w:r w:rsidRPr="009D5FD8">
        <w:rPr>
          <w:lang w:val="ru-RU"/>
        </w:rPr>
        <w:t xml:space="preserve">Задачи:  </w:t>
      </w:r>
    </w:p>
    <w:p w:rsidR="00645742" w:rsidRPr="009D5FD8" w:rsidRDefault="007046CD">
      <w:pPr>
        <w:ind w:left="715"/>
        <w:rPr>
          <w:lang w:val="ru-RU"/>
        </w:rPr>
      </w:pPr>
      <w:r w:rsidRPr="009D5FD8">
        <w:rPr>
          <w:rFonts w:ascii="Segoe UI Symbol" w:eastAsia="Segoe UI Symbol" w:hAnsi="Segoe UI Symbol" w:cs="Segoe UI Symbol"/>
          <w:lang w:val="ru-RU"/>
        </w:rPr>
        <w:t>−</w:t>
      </w:r>
      <w:r w:rsidRPr="009D5FD8">
        <w:rPr>
          <w:rFonts w:ascii="Arial" w:eastAsia="Arial" w:hAnsi="Arial" w:cs="Arial"/>
          <w:lang w:val="ru-RU"/>
        </w:rPr>
        <w:t xml:space="preserve"> </w:t>
      </w:r>
      <w:r w:rsidRPr="009D5FD8">
        <w:rPr>
          <w:lang w:val="ru-RU"/>
        </w:rPr>
        <w:t xml:space="preserve">обеспечить подготовку педагогических работников к реализации ФОП НОО, ООО, СОО, ориентировать их на ценностные установки, цели, задачи, определенные государственным стандартом, отбор эффективных форм и методов образовательной деятельности, ориентированной на развитие интеллектуально-творческого и социально-психологического потенциала личности ребенка; </w:t>
      </w:r>
    </w:p>
    <w:p w:rsidR="00645742" w:rsidRPr="009D5FD8" w:rsidRDefault="007046CD">
      <w:pPr>
        <w:ind w:left="715"/>
        <w:rPr>
          <w:lang w:val="ru-RU"/>
        </w:rPr>
      </w:pPr>
      <w:r w:rsidRPr="009D5FD8">
        <w:rPr>
          <w:rFonts w:ascii="Segoe UI Symbol" w:eastAsia="Segoe UI Symbol" w:hAnsi="Segoe UI Symbol" w:cs="Segoe UI Symbol"/>
          <w:lang w:val="ru-RU"/>
        </w:rPr>
        <w:t>−</w:t>
      </w:r>
      <w:r w:rsidRPr="009D5FD8">
        <w:rPr>
          <w:rFonts w:ascii="Arial" w:eastAsia="Arial" w:hAnsi="Arial" w:cs="Arial"/>
          <w:lang w:val="ru-RU"/>
        </w:rPr>
        <w:t xml:space="preserve"> </w:t>
      </w:r>
      <w:r w:rsidRPr="009D5FD8">
        <w:rPr>
          <w:lang w:val="ru-RU"/>
        </w:rPr>
        <w:t xml:space="preserve">освоение педагогами новой системы требований к оценке итогов образовательной деятельности обучающихся; </w:t>
      </w:r>
    </w:p>
    <w:p w:rsidR="00645742" w:rsidRPr="009D5FD8" w:rsidRDefault="007046CD">
      <w:pPr>
        <w:spacing w:after="0"/>
        <w:ind w:left="345" w:firstLine="0"/>
        <w:rPr>
          <w:lang w:val="ru-RU"/>
        </w:rPr>
      </w:pPr>
      <w:r w:rsidRPr="009D5FD8">
        <w:rPr>
          <w:rFonts w:ascii="Segoe UI Symbol" w:eastAsia="Segoe UI Symbol" w:hAnsi="Segoe UI Symbol" w:cs="Segoe UI Symbol"/>
          <w:lang w:val="ru-RU"/>
        </w:rPr>
        <w:t>−</w:t>
      </w:r>
      <w:r w:rsidRPr="009D5FD8">
        <w:rPr>
          <w:rFonts w:ascii="Arial" w:eastAsia="Arial" w:hAnsi="Arial" w:cs="Arial"/>
          <w:lang w:val="ru-RU"/>
        </w:rPr>
        <w:t xml:space="preserve"> </w:t>
      </w:r>
      <w:r w:rsidRPr="009D5FD8">
        <w:rPr>
          <w:lang w:val="ru-RU"/>
        </w:rPr>
        <w:t xml:space="preserve">методическое сопровождение педагогов при переходе на ФОП НОО, ООО, СОО. </w:t>
      </w:r>
    </w:p>
    <w:p w:rsidR="00645742" w:rsidRPr="009D5FD8" w:rsidRDefault="007046CD">
      <w:pPr>
        <w:spacing w:after="0" w:line="259" w:lineRule="auto"/>
        <w:ind w:left="40" w:firstLine="0"/>
        <w:jc w:val="center"/>
        <w:rPr>
          <w:lang w:val="ru-RU"/>
        </w:rPr>
      </w:pPr>
      <w:r w:rsidRPr="009D5FD8">
        <w:rPr>
          <w:b/>
          <w:sz w:val="16"/>
          <w:lang w:val="ru-RU"/>
        </w:rPr>
        <w:t xml:space="preserve"> </w:t>
      </w:r>
    </w:p>
    <w:tbl>
      <w:tblPr>
        <w:tblStyle w:val="TableGrid"/>
        <w:tblW w:w="10319" w:type="dxa"/>
        <w:tblInd w:w="0" w:type="dxa"/>
        <w:tblCellMar>
          <w:top w:w="14" w:type="dxa"/>
          <w:left w:w="100" w:type="dxa"/>
          <w:right w:w="48" w:type="dxa"/>
        </w:tblCellMar>
        <w:tblLook w:val="04A0" w:firstRow="1" w:lastRow="0" w:firstColumn="1" w:lastColumn="0" w:noHBand="0" w:noVBand="1"/>
      </w:tblPr>
      <w:tblGrid>
        <w:gridCol w:w="468"/>
        <w:gridCol w:w="3633"/>
        <w:gridCol w:w="1500"/>
        <w:gridCol w:w="2745"/>
        <w:gridCol w:w="1973"/>
      </w:tblGrid>
      <w:tr w:rsidR="00645742">
        <w:trPr>
          <w:trHeight w:val="564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2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rPr>
                <w:b/>
              </w:rPr>
              <w:t>Содержание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  <w:r>
              <w:rPr>
                <w:b/>
              </w:rPr>
              <w:t xml:space="preserve"> </w:t>
            </w:r>
          </w:p>
          <w:p w:rsidR="00645742" w:rsidRDefault="007046CD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rPr>
                <w:b/>
              </w:rPr>
              <w:t>Сроки</w:t>
            </w:r>
            <w:proofErr w:type="spellEnd"/>
            <w:r>
              <w:rPr>
                <w:b/>
              </w:rPr>
              <w:t xml:space="preserve"> </w:t>
            </w:r>
          </w:p>
          <w:p w:rsidR="00645742" w:rsidRDefault="007046CD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717" w:hanging="249"/>
              <w:jc w:val="left"/>
            </w:pPr>
            <w:proofErr w:type="spellStart"/>
            <w:r>
              <w:rPr>
                <w:b/>
              </w:rPr>
              <w:t>Планируемый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8" w:firstLine="0"/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  <w:r>
              <w:rPr>
                <w:b/>
              </w:rPr>
              <w:t xml:space="preserve"> </w:t>
            </w:r>
          </w:p>
          <w:p w:rsidR="00645742" w:rsidRDefault="007046CD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45742" w:rsidRPr="009D5FD8">
        <w:trPr>
          <w:trHeight w:val="616"/>
        </w:trPr>
        <w:tc>
          <w:tcPr>
            <w:tcW w:w="103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59" w:lineRule="auto"/>
              <w:ind w:left="7" w:right="10" w:firstLine="0"/>
              <w:jc w:val="center"/>
              <w:rPr>
                <w:lang w:val="ru-RU"/>
              </w:rPr>
            </w:pPr>
            <w:r w:rsidRPr="009D5FD8">
              <w:rPr>
                <w:b/>
                <w:lang w:val="ru-RU"/>
              </w:rPr>
              <w:t xml:space="preserve">Методическое сопровождение профессиональной подготовки педагогов к реализации ООП в соответствии с ФООП </w:t>
            </w:r>
          </w:p>
        </w:tc>
      </w:tr>
      <w:tr w:rsidR="00645742" w:rsidRPr="009D5FD8">
        <w:trPr>
          <w:trHeight w:val="19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60" w:firstLine="0"/>
              <w:jc w:val="right"/>
            </w:pPr>
            <w:r>
              <w:t xml:space="preserve">1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47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Диагностика образовательных потребностей и профессиональных затруднений педагогических работников </w:t>
            </w:r>
          </w:p>
          <w:p w:rsidR="00645742" w:rsidRPr="009D5FD8" w:rsidRDefault="007046CD">
            <w:pPr>
              <w:spacing w:after="0" w:line="259" w:lineRule="auto"/>
              <w:ind w:left="80" w:firstLine="0"/>
              <w:jc w:val="left"/>
              <w:rPr>
                <w:lang w:val="ru-RU"/>
              </w:rPr>
            </w:pPr>
            <w:r w:rsidRPr="009D5FD8">
              <w:rPr>
                <w:lang w:val="ru-RU"/>
              </w:rPr>
              <w:t xml:space="preserve">гимназии в условиях внедрения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ФООП и федеральных рабочих программ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t>июнь</w:t>
            </w:r>
            <w:proofErr w:type="spellEnd"/>
            <w:r>
              <w:t xml:space="preserve">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Наличие объективной информации о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готовности педагогов к переходу на ФООП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18" w:line="259" w:lineRule="auto"/>
              <w:ind w:left="12" w:firstLine="0"/>
              <w:rPr>
                <w:lang w:val="ru-RU"/>
              </w:rPr>
            </w:pPr>
            <w:r w:rsidRPr="009D5FD8">
              <w:rPr>
                <w:lang w:val="ru-RU"/>
              </w:rPr>
              <w:t xml:space="preserve">Замдиректора </w:t>
            </w:r>
            <w:proofErr w:type="gramStart"/>
            <w:r w:rsidRPr="009D5FD8">
              <w:rPr>
                <w:lang w:val="ru-RU"/>
              </w:rPr>
              <w:t>по</w:t>
            </w:r>
            <w:proofErr w:type="gramEnd"/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УВР, руководители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предметных кафедр </w:t>
            </w:r>
          </w:p>
        </w:tc>
      </w:tr>
      <w:tr w:rsidR="00645742">
        <w:trPr>
          <w:trHeight w:val="2221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60" w:firstLine="0"/>
              <w:jc w:val="right"/>
            </w:pPr>
            <w:r>
              <w:t xml:space="preserve">2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Разработка плана методического сопровождения повышения </w:t>
            </w:r>
            <w:proofErr w:type="gramStart"/>
            <w:r w:rsidRPr="009D5FD8">
              <w:rPr>
                <w:lang w:val="ru-RU"/>
              </w:rPr>
              <w:t>профессиональной</w:t>
            </w:r>
            <w:proofErr w:type="gramEnd"/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компетентности педагогов в условиях перехода на ФООП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t>июнь</w:t>
            </w:r>
            <w:proofErr w:type="spellEnd"/>
            <w:r>
              <w:t xml:space="preserve">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3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Наличие плана методического </w:t>
            </w:r>
          </w:p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сопровождения повышения </w:t>
            </w:r>
          </w:p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профессиональной компетентности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педагогов в условиях перехода на ФООП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Замдиректора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645742">
        <w:trPr>
          <w:trHeight w:val="1664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Проведение педагогического совета «Нормативные основы и механизмы формирования </w:t>
            </w:r>
          </w:p>
          <w:p w:rsidR="00645742" w:rsidRPr="009D5FD8" w:rsidRDefault="007046CD">
            <w:pPr>
              <w:spacing w:after="0" w:line="259" w:lineRule="auto"/>
              <w:ind w:left="0" w:right="67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единого образовательного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пространства в соответствии с едиными стандартами качества»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t>июнь</w:t>
            </w:r>
            <w:proofErr w:type="spellEnd"/>
            <w:r>
              <w:t xml:space="preserve"> </w:t>
            </w:r>
          </w:p>
        </w:tc>
        <w:tc>
          <w:tcPr>
            <w:tcW w:w="27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59" w:lineRule="auto"/>
              <w:ind w:left="0" w:right="8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0" w:line="259" w:lineRule="auto"/>
              <w:ind w:left="0" w:right="8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0" w:line="259" w:lineRule="auto"/>
              <w:ind w:left="0" w:right="8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0" w:line="259" w:lineRule="auto"/>
              <w:ind w:left="0" w:right="8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Принятие педагогами школы необходимости и нормативных основ  перехода на ФООП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Замдиректора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645742">
        <w:trPr>
          <w:trHeight w:val="1117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Изучение нормативных документов по внедрению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ФООП педагогическим коллективом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t>июнь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645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Руководители</w:t>
            </w:r>
            <w:proofErr w:type="spellEnd"/>
            <w:r>
              <w:t xml:space="preserve"> </w:t>
            </w:r>
            <w:proofErr w:type="spellStart"/>
            <w:r>
              <w:t>предметных</w:t>
            </w:r>
            <w:proofErr w:type="spellEnd"/>
            <w:r>
              <w:t xml:space="preserve"> </w:t>
            </w:r>
            <w:proofErr w:type="spellStart"/>
            <w:r>
              <w:t>кафедр</w:t>
            </w:r>
            <w:proofErr w:type="spellEnd"/>
            <w:r>
              <w:t xml:space="preserve"> </w:t>
            </w:r>
          </w:p>
        </w:tc>
      </w:tr>
      <w:tr w:rsidR="00645742">
        <w:trPr>
          <w:trHeight w:val="836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5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9D5FD8">
              <w:rPr>
                <w:lang w:val="ru-RU"/>
              </w:rPr>
              <w:t>внутришкольного</w:t>
            </w:r>
            <w:proofErr w:type="spellEnd"/>
            <w:r w:rsidRPr="009D5FD8">
              <w:rPr>
                <w:lang w:val="ru-RU"/>
              </w:rPr>
              <w:t xml:space="preserve"> повышения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t>июнь</w:t>
            </w:r>
            <w:proofErr w:type="spellEnd"/>
            <w:r>
              <w:t xml:space="preserve">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методических</w:t>
            </w:r>
            <w:proofErr w:type="spellEnd"/>
            <w:r>
              <w:t xml:space="preserve"> </w:t>
            </w:r>
            <w:proofErr w:type="spellStart"/>
            <w:r>
              <w:t>семинаров</w:t>
            </w:r>
            <w:proofErr w:type="spellEnd"/>
            <w:r>
              <w:t xml:space="preserve"> </w:t>
            </w:r>
            <w:proofErr w:type="spellStart"/>
            <w:r>
              <w:t>внутришкольного</w:t>
            </w:r>
            <w:proofErr w:type="spellEnd"/>
            <w:r>
              <w:t xml:space="preserve">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Замдиректора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</w:tbl>
    <w:p w:rsidR="00645742" w:rsidRDefault="00645742">
      <w:pPr>
        <w:spacing w:after="0" w:line="259" w:lineRule="auto"/>
        <w:ind w:left="-849" w:right="11060" w:firstLine="0"/>
        <w:jc w:val="left"/>
      </w:pPr>
    </w:p>
    <w:tbl>
      <w:tblPr>
        <w:tblStyle w:val="TableGrid"/>
        <w:tblW w:w="10319" w:type="dxa"/>
        <w:tblInd w:w="0" w:type="dxa"/>
        <w:tblCellMar>
          <w:top w:w="14" w:type="dxa"/>
          <w:left w:w="96" w:type="dxa"/>
          <w:right w:w="48" w:type="dxa"/>
        </w:tblCellMar>
        <w:tblLook w:val="04A0" w:firstRow="1" w:lastRow="0" w:firstColumn="1" w:lastColumn="0" w:noHBand="0" w:noVBand="1"/>
      </w:tblPr>
      <w:tblGrid>
        <w:gridCol w:w="468"/>
        <w:gridCol w:w="3633"/>
        <w:gridCol w:w="1500"/>
        <w:gridCol w:w="2745"/>
        <w:gridCol w:w="1973"/>
      </w:tblGrid>
      <w:tr w:rsidR="00645742" w:rsidRPr="009D5FD8">
        <w:trPr>
          <w:trHeight w:val="1668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645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7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квалификации педагогических работников гимназии </w:t>
            </w:r>
            <w:proofErr w:type="gramStart"/>
            <w:r w:rsidRPr="009D5FD8">
              <w:rPr>
                <w:lang w:val="ru-RU"/>
              </w:rPr>
              <w:t>с</w:t>
            </w:r>
            <w:proofErr w:type="gramEnd"/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ориентацией на проблемы внедрения ФООП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64574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59" w:lineRule="auto"/>
              <w:ind w:left="0" w:right="62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повышения </w:t>
            </w:r>
          </w:p>
          <w:p w:rsidR="00645742" w:rsidRPr="009D5FD8" w:rsidRDefault="007046CD">
            <w:pPr>
              <w:spacing w:after="0" w:line="259" w:lineRule="auto"/>
              <w:ind w:left="0" w:right="61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квалификации </w:t>
            </w:r>
          </w:p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педагогических работников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образовательной организации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64574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645742">
        <w:trPr>
          <w:trHeight w:val="2493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60" w:firstLine="0"/>
              <w:jc w:val="right"/>
            </w:pPr>
            <w:r>
              <w:t xml:space="preserve">6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52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Организация участия педагогов школы в проблемных семинарах, конференциях по вопросам реализации ФООП и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федеральных рабочих программ учебных предметов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firstLine="0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58" w:lineRule="auto"/>
              <w:ind w:left="0" w:firstLine="12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Повышение профессиональной компетентности </w:t>
            </w:r>
          </w:p>
          <w:p w:rsidR="00645742" w:rsidRPr="009D5FD8" w:rsidRDefault="007046CD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педагогических </w:t>
            </w:r>
          </w:p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работников по вопросам реализации ФООП и </w:t>
            </w:r>
          </w:p>
          <w:p w:rsidR="00645742" w:rsidRPr="009D5FD8" w:rsidRDefault="007046CD">
            <w:pPr>
              <w:spacing w:after="0" w:line="259" w:lineRule="auto"/>
              <w:ind w:left="0" w:right="66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федеральных рабочих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программ учебных предметов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Руководители</w:t>
            </w:r>
            <w:proofErr w:type="spellEnd"/>
            <w:r>
              <w:t xml:space="preserve"> </w:t>
            </w:r>
            <w:proofErr w:type="spellStart"/>
            <w:r>
              <w:t>предметных</w:t>
            </w:r>
            <w:proofErr w:type="spellEnd"/>
            <w:r>
              <w:t xml:space="preserve"> </w:t>
            </w:r>
            <w:proofErr w:type="spellStart"/>
            <w:r>
              <w:t>кафедр</w:t>
            </w:r>
            <w:proofErr w:type="spellEnd"/>
            <w:r>
              <w:t xml:space="preserve"> </w:t>
            </w:r>
          </w:p>
        </w:tc>
      </w:tr>
      <w:tr w:rsidR="00645742" w:rsidRPr="009D5FD8">
        <w:trPr>
          <w:trHeight w:val="1669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60" w:firstLine="0"/>
              <w:jc w:val="right"/>
            </w:pPr>
            <w:r>
              <w:t xml:space="preserve">7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Проведение </w:t>
            </w:r>
            <w:proofErr w:type="spellStart"/>
            <w:r w:rsidRPr="009D5FD8">
              <w:rPr>
                <w:lang w:val="ru-RU"/>
              </w:rPr>
              <w:t>инструктивнометодических</w:t>
            </w:r>
            <w:proofErr w:type="spellEnd"/>
            <w:r w:rsidRPr="009D5FD8">
              <w:rPr>
                <w:lang w:val="ru-RU"/>
              </w:rPr>
              <w:t xml:space="preserve"> совещаний и обучающих семинаров </w:t>
            </w:r>
            <w:proofErr w:type="gramStart"/>
            <w:r w:rsidRPr="009D5FD8">
              <w:rPr>
                <w:lang w:val="ru-RU"/>
              </w:rPr>
              <w:t>по</w:t>
            </w:r>
            <w:proofErr w:type="gramEnd"/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0" w:line="259" w:lineRule="auto"/>
              <w:ind w:left="140" w:firstLine="0"/>
              <w:jc w:val="left"/>
              <w:rPr>
                <w:lang w:val="ru-RU"/>
              </w:rPr>
            </w:pPr>
            <w:r w:rsidRPr="009D5FD8">
              <w:rPr>
                <w:lang w:val="ru-RU"/>
              </w:rPr>
              <w:t xml:space="preserve">вопросам реализации ФООП и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федеральных рабочих программ учебных предметов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firstLine="0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27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Ликвидация профессиональных затруднений, </w:t>
            </w:r>
          </w:p>
          <w:p w:rsidR="00645742" w:rsidRPr="009D5FD8" w:rsidRDefault="007046CD">
            <w:pPr>
              <w:spacing w:after="0" w:line="259" w:lineRule="auto"/>
              <w:ind w:left="0" w:right="66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повышение </w:t>
            </w:r>
          </w:p>
          <w:p w:rsidR="00645742" w:rsidRPr="009D5FD8" w:rsidRDefault="007046CD">
            <w:pPr>
              <w:spacing w:after="0" w:line="259" w:lineRule="auto"/>
              <w:ind w:left="0" w:right="65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профессиональной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компетентности педагогов </w:t>
            </w:r>
          </w:p>
        </w:tc>
        <w:tc>
          <w:tcPr>
            <w:tcW w:w="19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18" w:line="259" w:lineRule="auto"/>
              <w:ind w:left="16" w:firstLine="0"/>
              <w:rPr>
                <w:lang w:val="ru-RU"/>
              </w:rPr>
            </w:pPr>
            <w:r w:rsidRPr="009D5FD8">
              <w:rPr>
                <w:lang w:val="ru-RU"/>
              </w:rPr>
              <w:t xml:space="preserve">Замдиректора </w:t>
            </w:r>
            <w:proofErr w:type="gramStart"/>
            <w:r w:rsidRPr="009D5FD8">
              <w:rPr>
                <w:lang w:val="ru-RU"/>
              </w:rPr>
              <w:t>по</w:t>
            </w:r>
            <w:proofErr w:type="gramEnd"/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УВР, руководители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предметных кафедр </w:t>
            </w:r>
          </w:p>
        </w:tc>
      </w:tr>
      <w:tr w:rsidR="00645742">
        <w:trPr>
          <w:trHeight w:val="1664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60" w:firstLine="0"/>
              <w:jc w:val="right"/>
            </w:pPr>
            <w:r>
              <w:t xml:space="preserve">8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Консультирование педагогов школы по вопросам введения </w:t>
            </w:r>
          </w:p>
          <w:p w:rsidR="00645742" w:rsidRPr="009D5FD8" w:rsidRDefault="007046CD">
            <w:pPr>
              <w:spacing w:after="0" w:line="239" w:lineRule="auto"/>
              <w:ind w:left="14" w:right="16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ФООП, особенностей реализации федеральных </w:t>
            </w:r>
          </w:p>
          <w:p w:rsidR="00645742" w:rsidRPr="009D5FD8" w:rsidRDefault="007046CD">
            <w:pPr>
              <w:spacing w:after="21" w:line="259" w:lineRule="auto"/>
              <w:ind w:left="0" w:right="58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рабочих программ учебных </w:t>
            </w:r>
          </w:p>
          <w:p w:rsidR="00645742" w:rsidRDefault="007046CD">
            <w:pPr>
              <w:spacing w:after="0" w:line="259" w:lineRule="auto"/>
              <w:ind w:left="0" w:right="52" w:firstLine="0"/>
              <w:jc w:val="center"/>
            </w:pPr>
            <w:proofErr w:type="spellStart"/>
            <w:r>
              <w:t>предметов</w:t>
            </w:r>
            <w:proofErr w:type="spellEnd"/>
            <w:r>
              <w:t xml:space="preserve">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firstLine="0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45742" w:rsidRDefault="00645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45742" w:rsidRDefault="00645742">
            <w:pPr>
              <w:spacing w:after="160" w:line="259" w:lineRule="auto"/>
              <w:ind w:left="0" w:firstLine="0"/>
              <w:jc w:val="left"/>
            </w:pPr>
          </w:p>
        </w:tc>
      </w:tr>
      <w:tr w:rsidR="00645742">
        <w:trPr>
          <w:trHeight w:val="1944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60" w:firstLine="0"/>
              <w:jc w:val="right"/>
            </w:pPr>
            <w:r>
              <w:t xml:space="preserve">9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22" w:line="259" w:lineRule="auto"/>
              <w:ind w:left="0" w:right="62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Создание </w:t>
            </w:r>
          </w:p>
          <w:p w:rsidR="00645742" w:rsidRPr="009D5FD8" w:rsidRDefault="007046CD">
            <w:pPr>
              <w:spacing w:after="0" w:line="259" w:lineRule="auto"/>
              <w:ind w:left="0" w:right="62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творческих/наставнических </w:t>
            </w:r>
          </w:p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групп учителей по методическим проблемам, связанным </w:t>
            </w:r>
            <w:proofErr w:type="gramStart"/>
            <w:r w:rsidRPr="009D5FD8">
              <w:rPr>
                <w:lang w:val="ru-RU"/>
              </w:rPr>
              <w:t>с</w:t>
            </w:r>
            <w:proofErr w:type="gramEnd"/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реализацией </w:t>
            </w:r>
            <w:proofErr w:type="gramStart"/>
            <w:r w:rsidRPr="009D5FD8">
              <w:rPr>
                <w:lang w:val="ru-RU"/>
              </w:rPr>
              <w:t>федеральных</w:t>
            </w:r>
            <w:proofErr w:type="gramEnd"/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20" w:line="259" w:lineRule="auto"/>
              <w:ind w:left="128" w:firstLine="0"/>
              <w:jc w:val="left"/>
              <w:rPr>
                <w:lang w:val="ru-RU"/>
              </w:rPr>
            </w:pPr>
            <w:r w:rsidRPr="009D5FD8">
              <w:rPr>
                <w:lang w:val="ru-RU"/>
              </w:rPr>
              <w:t xml:space="preserve">рабочих программ по </w:t>
            </w:r>
            <w:proofErr w:type="gramStart"/>
            <w:r w:rsidRPr="009D5FD8">
              <w:rPr>
                <w:lang w:val="ru-RU"/>
              </w:rPr>
              <w:t>учебным</w:t>
            </w:r>
            <w:proofErr w:type="gramEnd"/>
            <w:r w:rsidRPr="009D5FD8">
              <w:rPr>
                <w:lang w:val="ru-RU"/>
              </w:rPr>
              <w:t xml:space="preserve"> </w:t>
            </w:r>
          </w:p>
          <w:p w:rsidR="00645742" w:rsidRDefault="007046CD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t>предметам</w:t>
            </w:r>
            <w:proofErr w:type="spellEnd"/>
            <w:r>
              <w:t xml:space="preserve">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firstLine="0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645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645742">
            <w:pPr>
              <w:spacing w:after="160" w:line="259" w:lineRule="auto"/>
              <w:ind w:left="0" w:firstLine="0"/>
              <w:jc w:val="left"/>
            </w:pPr>
          </w:p>
        </w:tc>
      </w:tr>
      <w:tr w:rsidR="00645742">
        <w:trPr>
          <w:trHeight w:val="560"/>
        </w:trPr>
        <w:tc>
          <w:tcPr>
            <w:tcW w:w="103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23" w:line="259" w:lineRule="auto"/>
              <w:ind w:left="0" w:right="78" w:firstLine="0"/>
              <w:jc w:val="center"/>
              <w:rPr>
                <w:lang w:val="ru-RU"/>
              </w:rPr>
            </w:pPr>
            <w:r w:rsidRPr="009D5FD8">
              <w:rPr>
                <w:b/>
                <w:lang w:val="ru-RU"/>
              </w:rPr>
              <w:t xml:space="preserve">Методическое сопровождение педагогов в разработке рабочих программ в соответствии </w:t>
            </w:r>
            <w:proofErr w:type="gramStart"/>
            <w:r w:rsidRPr="009D5FD8">
              <w:rPr>
                <w:b/>
                <w:lang w:val="ru-RU"/>
              </w:rPr>
              <w:t>с</w:t>
            </w:r>
            <w:proofErr w:type="gramEnd"/>
            <w:r w:rsidRPr="009D5FD8">
              <w:rPr>
                <w:b/>
                <w:lang w:val="ru-RU"/>
              </w:rPr>
              <w:t xml:space="preserve"> </w:t>
            </w:r>
          </w:p>
          <w:p w:rsidR="00645742" w:rsidRDefault="007046CD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ФООП </w:t>
            </w:r>
          </w:p>
        </w:tc>
      </w:tr>
      <w:tr w:rsidR="00645742" w:rsidRPr="009D5FD8">
        <w:trPr>
          <w:trHeight w:val="2217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60" w:firstLine="0"/>
              <w:jc w:val="right"/>
            </w:pPr>
            <w:r>
              <w:t xml:space="preserve">1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Изучение особенностей обязательных федеральных </w:t>
            </w:r>
          </w:p>
          <w:p w:rsidR="00645742" w:rsidRPr="009D5FD8" w:rsidRDefault="007046CD">
            <w:pPr>
              <w:spacing w:after="22" w:line="259" w:lineRule="auto"/>
              <w:ind w:left="128" w:firstLine="0"/>
              <w:jc w:val="left"/>
              <w:rPr>
                <w:lang w:val="ru-RU"/>
              </w:rPr>
            </w:pPr>
            <w:r w:rsidRPr="009D5FD8">
              <w:rPr>
                <w:lang w:val="ru-RU"/>
              </w:rPr>
              <w:t xml:space="preserve">рабочих программ по </w:t>
            </w:r>
            <w:proofErr w:type="gramStart"/>
            <w:r w:rsidRPr="009D5FD8">
              <w:rPr>
                <w:lang w:val="ru-RU"/>
              </w:rPr>
              <w:t>учебным</w:t>
            </w:r>
            <w:proofErr w:type="gramEnd"/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21" w:line="259" w:lineRule="auto"/>
              <w:ind w:left="0" w:right="61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предметам на уровне НОО, </w:t>
            </w:r>
          </w:p>
          <w:p w:rsidR="00645742" w:rsidRPr="009D5FD8" w:rsidRDefault="007046CD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ООО, СОО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июнь</w:t>
            </w:r>
            <w:proofErr w:type="spellEnd"/>
            <w:r>
              <w:t xml:space="preserve">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5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Представление педагогов о требованиях к содержанию и </w:t>
            </w:r>
          </w:p>
          <w:p w:rsidR="00645742" w:rsidRPr="009D5FD8" w:rsidRDefault="007046CD">
            <w:pPr>
              <w:spacing w:after="22" w:line="259" w:lineRule="auto"/>
              <w:ind w:left="0" w:right="62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планируемым </w:t>
            </w:r>
          </w:p>
          <w:p w:rsidR="00645742" w:rsidRPr="009D5FD8" w:rsidRDefault="007046CD">
            <w:pPr>
              <w:spacing w:after="0" w:line="259" w:lineRule="auto"/>
              <w:ind w:left="0" w:right="67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результатам освоения </w:t>
            </w:r>
          </w:p>
          <w:p w:rsidR="00645742" w:rsidRPr="009D5FD8" w:rsidRDefault="007046CD">
            <w:pPr>
              <w:spacing w:after="0" w:line="259" w:lineRule="auto"/>
              <w:ind w:left="0" w:right="66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федеральных рабочих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программ по учебным предметам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18" w:line="259" w:lineRule="auto"/>
              <w:ind w:left="16" w:firstLine="0"/>
              <w:rPr>
                <w:lang w:val="ru-RU"/>
              </w:rPr>
            </w:pPr>
            <w:r w:rsidRPr="009D5FD8">
              <w:rPr>
                <w:lang w:val="ru-RU"/>
              </w:rPr>
              <w:t xml:space="preserve">Замдиректора </w:t>
            </w:r>
            <w:proofErr w:type="gramStart"/>
            <w:r w:rsidRPr="009D5FD8">
              <w:rPr>
                <w:lang w:val="ru-RU"/>
              </w:rPr>
              <w:t>по</w:t>
            </w:r>
            <w:proofErr w:type="gramEnd"/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УВР, руководители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предметных кафедр </w:t>
            </w:r>
          </w:p>
        </w:tc>
      </w:tr>
      <w:tr w:rsidR="00645742" w:rsidRPr="009D5FD8">
        <w:trPr>
          <w:trHeight w:val="2493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2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Изучение федеральной рабочей программы воспитания. Учет </w:t>
            </w:r>
            <w:proofErr w:type="gramStart"/>
            <w:r w:rsidRPr="009D5FD8">
              <w:rPr>
                <w:lang w:val="ru-RU"/>
              </w:rPr>
              <w:t>федеральной</w:t>
            </w:r>
            <w:proofErr w:type="gramEnd"/>
            <w:r w:rsidRPr="009D5FD8">
              <w:rPr>
                <w:lang w:val="ru-RU"/>
              </w:rPr>
              <w:t xml:space="preserve"> рабочей </w:t>
            </w:r>
          </w:p>
          <w:p w:rsidR="00645742" w:rsidRPr="009D5FD8" w:rsidRDefault="007046CD">
            <w:pPr>
              <w:spacing w:after="22" w:line="259" w:lineRule="auto"/>
              <w:ind w:left="0" w:right="57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программы воспитания </w:t>
            </w:r>
            <w:proofErr w:type="gramStart"/>
            <w:r w:rsidRPr="009D5FD8">
              <w:rPr>
                <w:lang w:val="ru-RU"/>
              </w:rPr>
              <w:t>при</w:t>
            </w:r>
            <w:proofErr w:type="gramEnd"/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46" w:line="23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разработке рабочих программ по учебным предметам, учебным </w:t>
            </w:r>
          </w:p>
          <w:p w:rsidR="00645742" w:rsidRPr="009D5FD8" w:rsidRDefault="007046CD">
            <w:pPr>
              <w:spacing w:after="0" w:line="259" w:lineRule="auto"/>
              <w:ind w:left="52" w:hanging="52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модулям, учебным курсам (в том числе и внеурочной деятельности)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июнь</w:t>
            </w:r>
            <w:proofErr w:type="spellEnd"/>
            <w:r>
              <w:t xml:space="preserve">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Разработка рабочих программ по учебным предметам с учетом </w:t>
            </w:r>
          </w:p>
          <w:p w:rsidR="00645742" w:rsidRDefault="007046C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федеральной</w:t>
            </w:r>
            <w:proofErr w:type="spellEnd"/>
            <w:r>
              <w:t xml:space="preserve"> </w:t>
            </w:r>
            <w:proofErr w:type="spellStart"/>
            <w:r>
              <w:t>рабочей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 xml:space="preserve"> </w:t>
            </w:r>
            <w:proofErr w:type="spellStart"/>
            <w:r>
              <w:t>воспитания</w:t>
            </w:r>
            <w:proofErr w:type="spellEnd"/>
            <w:r>
              <w:t xml:space="preserve">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18" w:line="259" w:lineRule="auto"/>
              <w:ind w:left="16" w:firstLine="0"/>
              <w:rPr>
                <w:lang w:val="ru-RU"/>
              </w:rPr>
            </w:pPr>
            <w:r w:rsidRPr="009D5FD8">
              <w:rPr>
                <w:lang w:val="ru-RU"/>
              </w:rPr>
              <w:t xml:space="preserve">Замдиректора </w:t>
            </w:r>
            <w:proofErr w:type="gramStart"/>
            <w:r w:rsidRPr="009D5FD8">
              <w:rPr>
                <w:lang w:val="ru-RU"/>
              </w:rPr>
              <w:t>по</w:t>
            </w:r>
            <w:proofErr w:type="gramEnd"/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УВР, руководители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предметных кафедр </w:t>
            </w:r>
          </w:p>
        </w:tc>
      </w:tr>
      <w:tr w:rsidR="00645742">
        <w:trPr>
          <w:trHeight w:val="2497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Изучение федеральных учебных планов, федеральных планов </w:t>
            </w:r>
          </w:p>
          <w:p w:rsidR="00645742" w:rsidRDefault="007046CD">
            <w:pPr>
              <w:spacing w:after="20" w:line="259" w:lineRule="auto"/>
              <w:ind w:left="0" w:right="69" w:firstLine="0"/>
              <w:jc w:val="center"/>
            </w:pPr>
            <w:proofErr w:type="spellStart"/>
            <w:r>
              <w:t>внеурочной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в </w:t>
            </w:r>
          </w:p>
          <w:p w:rsidR="00645742" w:rsidRDefault="007046CD">
            <w:pPr>
              <w:spacing w:after="0" w:line="259" w:lineRule="auto"/>
              <w:ind w:left="0" w:right="67" w:firstLine="0"/>
              <w:jc w:val="center"/>
            </w:pPr>
            <w:r>
              <w:t xml:space="preserve">ФООП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t>июнь</w:t>
            </w:r>
            <w:proofErr w:type="spellEnd"/>
            <w:r>
              <w:t xml:space="preserve">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Материалы для разработки рабочих </w:t>
            </w:r>
          </w:p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программ по учебным предметам, учебным </w:t>
            </w:r>
          </w:p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9D5FD8">
              <w:rPr>
                <w:lang w:val="ru-RU"/>
              </w:rPr>
              <w:t xml:space="preserve">курсам (в том числе и внеурочной </w:t>
            </w:r>
            <w:proofErr w:type="gramEnd"/>
          </w:p>
          <w:p w:rsidR="00645742" w:rsidRPr="009D5FD8" w:rsidRDefault="007046CD">
            <w:pPr>
              <w:spacing w:after="22" w:line="259" w:lineRule="auto"/>
              <w:ind w:left="24" w:firstLine="0"/>
              <w:jc w:val="left"/>
              <w:rPr>
                <w:lang w:val="ru-RU"/>
              </w:rPr>
            </w:pPr>
            <w:r w:rsidRPr="009D5FD8">
              <w:rPr>
                <w:lang w:val="ru-RU"/>
              </w:rPr>
              <w:t xml:space="preserve">деятельности), </w:t>
            </w:r>
            <w:proofErr w:type="gramStart"/>
            <w:r w:rsidRPr="009D5FD8">
              <w:rPr>
                <w:lang w:val="ru-RU"/>
              </w:rPr>
              <w:t>учебным</w:t>
            </w:r>
            <w:proofErr w:type="gramEnd"/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модулям в соответствии с ФООП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69" w:firstLine="0"/>
              <w:jc w:val="center"/>
            </w:pPr>
            <w:proofErr w:type="spellStart"/>
            <w:r>
              <w:t>руководители</w:t>
            </w:r>
            <w:proofErr w:type="spellEnd"/>
            <w:r>
              <w:t xml:space="preserve"> </w:t>
            </w:r>
          </w:p>
          <w:p w:rsidR="00645742" w:rsidRDefault="007046C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предметных</w:t>
            </w:r>
            <w:proofErr w:type="spellEnd"/>
            <w:r>
              <w:t xml:space="preserve"> </w:t>
            </w:r>
            <w:proofErr w:type="spellStart"/>
            <w:r>
              <w:t>кафедр</w:t>
            </w:r>
            <w:proofErr w:type="spellEnd"/>
            <w:r>
              <w:t xml:space="preserve"> </w:t>
            </w:r>
          </w:p>
        </w:tc>
      </w:tr>
      <w:tr w:rsidR="00645742" w:rsidRPr="009D5FD8">
        <w:trPr>
          <w:trHeight w:val="2216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9D5FD8">
              <w:rPr>
                <w:lang w:val="ru-RU"/>
              </w:rPr>
              <w:t xml:space="preserve">Разработка рабочих программ учебных предметов, учебных курсов (в том числе и </w:t>
            </w:r>
            <w:proofErr w:type="gramEnd"/>
          </w:p>
          <w:p w:rsidR="00645742" w:rsidRPr="009D5FD8" w:rsidRDefault="007046CD">
            <w:pPr>
              <w:spacing w:after="44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внеурочной деятельности), учебных модулей в соответствии </w:t>
            </w:r>
          </w:p>
          <w:p w:rsidR="00645742" w:rsidRDefault="007046CD">
            <w:pPr>
              <w:spacing w:after="0" w:line="259" w:lineRule="auto"/>
              <w:ind w:left="0" w:right="67" w:firstLine="0"/>
              <w:jc w:val="center"/>
            </w:pPr>
            <w:r>
              <w:t xml:space="preserve">с ФООП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firstLine="0"/>
            </w:pPr>
            <w:proofErr w:type="spellStart"/>
            <w:r>
              <w:t>июнь-август</w:t>
            </w:r>
            <w:proofErr w:type="spellEnd"/>
            <w:r>
              <w:t xml:space="preserve">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Наличие рабочих программ учебных </w:t>
            </w:r>
          </w:p>
          <w:p w:rsidR="00645742" w:rsidRPr="009D5FD8" w:rsidRDefault="007046CD">
            <w:pPr>
              <w:spacing w:after="22" w:line="259" w:lineRule="auto"/>
              <w:ind w:left="0" w:right="74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предметов, учебных </w:t>
            </w:r>
          </w:p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9D5FD8">
              <w:rPr>
                <w:lang w:val="ru-RU"/>
              </w:rPr>
              <w:t xml:space="preserve">курсов (в том числе и внеурочной </w:t>
            </w:r>
            <w:proofErr w:type="gramEnd"/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деятельности), учебных модулей в соответствии с ФООП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18" w:line="259" w:lineRule="auto"/>
              <w:ind w:left="8" w:firstLine="0"/>
              <w:rPr>
                <w:lang w:val="ru-RU"/>
              </w:rPr>
            </w:pPr>
            <w:r w:rsidRPr="009D5FD8">
              <w:rPr>
                <w:lang w:val="ru-RU"/>
              </w:rPr>
              <w:t xml:space="preserve">Замдиректора </w:t>
            </w:r>
            <w:proofErr w:type="gramStart"/>
            <w:r w:rsidRPr="009D5FD8">
              <w:rPr>
                <w:lang w:val="ru-RU"/>
              </w:rPr>
              <w:t>по</w:t>
            </w:r>
            <w:proofErr w:type="gramEnd"/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УВР, руководители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предметных кафедр </w:t>
            </w:r>
          </w:p>
        </w:tc>
      </w:tr>
      <w:tr w:rsidR="00645742" w:rsidRPr="009D5FD8">
        <w:trPr>
          <w:trHeight w:val="1388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Default="007046CD">
            <w:pPr>
              <w:spacing w:after="0" w:line="259" w:lineRule="auto"/>
              <w:ind w:left="0" w:right="60" w:firstLine="0"/>
              <w:jc w:val="right"/>
            </w:pPr>
            <w:r>
              <w:t xml:space="preserve">5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Формирование пакета методических материалов по теме реализации ООП в соответствии с ФООП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38" w:lineRule="auto"/>
              <w:ind w:left="364" w:hanging="236"/>
              <w:jc w:val="left"/>
              <w:rPr>
                <w:lang w:val="ru-RU"/>
              </w:rPr>
            </w:pPr>
            <w:r w:rsidRPr="009D5FD8">
              <w:rPr>
                <w:lang w:val="ru-RU"/>
              </w:rPr>
              <w:t xml:space="preserve">В течение всего </w:t>
            </w:r>
          </w:p>
          <w:p w:rsidR="00645742" w:rsidRPr="009D5FD8" w:rsidRDefault="007046CD">
            <w:pPr>
              <w:spacing w:after="0" w:line="259" w:lineRule="auto"/>
              <w:ind w:left="0" w:right="75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периода </w:t>
            </w:r>
          </w:p>
          <w:p w:rsidR="00645742" w:rsidRPr="009D5FD8" w:rsidRDefault="007046CD">
            <w:pPr>
              <w:spacing w:after="18" w:line="259" w:lineRule="auto"/>
              <w:ind w:left="52" w:firstLine="0"/>
              <w:jc w:val="left"/>
              <w:rPr>
                <w:lang w:val="ru-RU"/>
              </w:rPr>
            </w:pPr>
            <w:r w:rsidRPr="009D5FD8">
              <w:rPr>
                <w:lang w:val="ru-RU"/>
              </w:rPr>
              <w:t xml:space="preserve">реализации </w:t>
            </w:r>
          </w:p>
          <w:p w:rsidR="00645742" w:rsidRPr="009D5FD8" w:rsidRDefault="007046CD">
            <w:pPr>
              <w:spacing w:after="0" w:line="259" w:lineRule="auto"/>
              <w:ind w:left="0" w:right="68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ООП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Пакет методических материалов по теме реализации ООП в соответствии с ФООП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742" w:rsidRPr="009D5FD8" w:rsidRDefault="007046CD">
            <w:pPr>
              <w:spacing w:after="18" w:line="259" w:lineRule="auto"/>
              <w:ind w:left="8" w:firstLine="0"/>
              <w:rPr>
                <w:lang w:val="ru-RU"/>
              </w:rPr>
            </w:pPr>
            <w:r w:rsidRPr="009D5FD8">
              <w:rPr>
                <w:lang w:val="ru-RU"/>
              </w:rPr>
              <w:t xml:space="preserve">Замдиректора </w:t>
            </w:r>
            <w:proofErr w:type="gramStart"/>
            <w:r w:rsidRPr="009D5FD8">
              <w:rPr>
                <w:lang w:val="ru-RU"/>
              </w:rPr>
              <w:t>по</w:t>
            </w:r>
            <w:proofErr w:type="gramEnd"/>
            <w:r w:rsidRPr="009D5FD8">
              <w:rPr>
                <w:lang w:val="ru-RU"/>
              </w:rPr>
              <w:t xml:space="preserve"> </w:t>
            </w:r>
          </w:p>
          <w:p w:rsidR="00645742" w:rsidRPr="009D5FD8" w:rsidRDefault="007046CD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УВР, руководители </w:t>
            </w:r>
          </w:p>
          <w:p w:rsidR="00645742" w:rsidRPr="009D5FD8" w:rsidRDefault="007046C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D5FD8">
              <w:rPr>
                <w:lang w:val="ru-RU"/>
              </w:rPr>
              <w:t xml:space="preserve">предметных кафедр </w:t>
            </w:r>
          </w:p>
        </w:tc>
      </w:tr>
    </w:tbl>
    <w:p w:rsidR="00645742" w:rsidRPr="009D5FD8" w:rsidRDefault="007046CD">
      <w:pPr>
        <w:spacing w:after="0" w:line="259" w:lineRule="auto"/>
        <w:ind w:left="5106" w:firstLine="0"/>
        <w:rPr>
          <w:lang w:val="ru-RU"/>
        </w:rPr>
      </w:pPr>
      <w:r w:rsidRPr="009D5FD8">
        <w:rPr>
          <w:b/>
          <w:lang w:val="ru-RU"/>
        </w:rPr>
        <w:t xml:space="preserve"> </w:t>
      </w:r>
    </w:p>
    <w:sectPr w:rsidR="00645742" w:rsidRPr="009D5FD8">
      <w:pgSz w:w="11908" w:h="16836"/>
      <w:pgMar w:top="996" w:right="848" w:bottom="1132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42"/>
    <w:rsid w:val="00645742"/>
    <w:rsid w:val="007046CD"/>
    <w:rsid w:val="009D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9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9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4356</Characters>
  <Application>Microsoft Office Word</Application>
  <DocSecurity>0</DocSecurity>
  <Lines>36</Lines>
  <Paragraphs>10</Paragraphs>
  <ScaleCrop>false</ScaleCrop>
  <Company>Organization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Админ</cp:lastModifiedBy>
  <cp:revision>4</cp:revision>
  <dcterms:created xsi:type="dcterms:W3CDTF">2023-11-08T14:02:00Z</dcterms:created>
  <dcterms:modified xsi:type="dcterms:W3CDTF">2023-11-09T14:28:00Z</dcterms:modified>
</cp:coreProperties>
</file>